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様式第6号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令和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  <w:lang w:val="en-US" w:eastAsia="ja-JP"/>
        </w:rPr>
        <w:t>7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・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  <w:lang w:val="en-US" w:eastAsia="ja-JP"/>
        </w:rPr>
        <w:t>8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年度豊後大野市民病院清掃管理業</w:t>
      </w:r>
      <w:r>
        <w:rPr>
          <w:rFonts w:hint="eastAsia" w:ascii="Meiryo UI" w:hAnsi="Meiryo UI" w:eastAsia="Meiryo UI"/>
          <w:b/>
          <w:spacing w:val="-1"/>
          <w:kern w:val="0"/>
          <w:sz w:val="28"/>
          <w:fitText w:val="7868" w:id="0"/>
        </w:rPr>
        <w:t>務</w:t>
      </w: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94"/>
          <w:kern w:val="0"/>
          <w:sz w:val="28"/>
          <w:fitText w:val="7868" w:id="1"/>
        </w:rPr>
        <w:t>委託事業者選定公募型プロポーザル辞退</w:t>
      </w:r>
      <w:r>
        <w:rPr>
          <w:rFonts w:hint="eastAsia" w:ascii="Meiryo UI" w:hAnsi="Meiryo UI" w:eastAsia="Meiryo UI"/>
          <w:b/>
          <w:spacing w:val="-7"/>
          <w:kern w:val="0"/>
          <w:sz w:val="28"/>
          <w:fitText w:val="7868" w:id="1"/>
        </w:rPr>
        <w:t>届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jc w:val="righ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　　　　年　　月　　日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豊後大野市病院事業管理者　木下　忠彦　様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ind w:firstLine="210" w:firstLineChars="10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令和</w:t>
      </w:r>
      <w:r>
        <w:rPr>
          <w:rFonts w:hint="eastAsia" w:ascii="Meiryo UI" w:hAnsi="Meiryo UI" w:eastAsia="Meiryo UI"/>
          <w:lang w:val="en-US" w:eastAsia="ja-JP"/>
        </w:rPr>
        <w:t>7</w:t>
      </w:r>
      <w:r>
        <w:rPr>
          <w:rFonts w:hint="eastAsia" w:ascii="Meiryo UI" w:hAnsi="Meiryo UI" w:eastAsia="Meiryo UI"/>
        </w:rPr>
        <w:t>・</w:t>
      </w:r>
      <w:r>
        <w:rPr>
          <w:rFonts w:hint="eastAsia" w:ascii="Meiryo UI" w:hAnsi="Meiryo UI" w:eastAsia="Meiryo UI"/>
          <w:lang w:val="en-US" w:eastAsia="ja-JP"/>
        </w:rPr>
        <w:t>8</w:t>
      </w:r>
      <w:bookmarkStart w:id="0" w:name="_GoBack"/>
      <w:bookmarkEnd w:id="0"/>
      <w:r>
        <w:rPr>
          <w:rFonts w:hint="eastAsia" w:ascii="Meiryo UI" w:hAnsi="Meiryo UI" w:eastAsia="Meiryo UI"/>
        </w:rPr>
        <w:t>年度豊後大野市民病院清掃管理業務委託事業者選定公募型プロポーザル参加申込書を提出しましたが、都合により辞退します。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ind w:left="1002" w:hanging="1001" w:hangingChars="477"/>
        <w:rPr>
          <w:rFonts w:ascii="Meiryo UI" w:hAnsi="Meiryo UI" w:eastAsia="Meiryo UI"/>
        </w:rPr>
      </w:pPr>
    </w:p>
    <w:p>
      <w:pPr>
        <w:spacing w:line="0" w:lineRule="atLeast"/>
        <w:ind w:left="1002" w:hanging="1001" w:hangingChars="477"/>
        <w:rPr>
          <w:rFonts w:ascii="Meiryo UI" w:hAnsi="Meiryo UI" w:eastAsia="Meiryo UI"/>
        </w:rPr>
      </w:pPr>
    </w:p>
    <w:tbl>
      <w:tblPr>
        <w:tblStyle w:val="5"/>
        <w:tblW w:w="7618" w:type="dxa"/>
        <w:tblInd w:w="2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01"/>
        <w:gridCol w:w="3912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（提出者）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商号また名称</w:t>
            </w: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  <w:bdr w:val="single" w:color="auto" w:sz="4" w:space="0"/>
              </w:rPr>
            </w:pPr>
            <w:r>
              <w:rPr>
                <w:rFonts w:hint="eastAsia" w:ascii="Meiryo UI" w:hAnsi="Meiryo UI" w:eastAsia="Meiryo UI"/>
                <w:bdr w:val="single" w:color="auto" w:sz="4" w:space="0"/>
              </w:rPr>
              <w:t>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</w:tbl>
    <w:p>
      <w:pPr>
        <w:spacing w:line="0" w:lineRule="atLeast"/>
        <w:ind w:left="1002" w:hanging="1001" w:hangingChars="477"/>
        <w:rPr>
          <w:rFonts w:ascii="Meiryo UI" w:hAnsi="Meiryo UI" w:eastAsia="Meiryo UI"/>
        </w:rPr>
      </w:pPr>
    </w:p>
    <w:p>
      <w:pPr>
        <w:widowControl/>
        <w:spacing w:line="0" w:lineRule="atLeast"/>
        <w:jc w:val="left"/>
        <w:rPr>
          <w:rFonts w:ascii="Meiryo UI" w:hAnsi="Meiryo UI" w:eastAsia="Meiryo UI"/>
        </w:rPr>
      </w:pP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0B1BE1"/>
    <w:rsid w:val="001A2D3A"/>
    <w:rsid w:val="00245261"/>
    <w:rsid w:val="00267CE7"/>
    <w:rsid w:val="006317B8"/>
    <w:rsid w:val="008542A3"/>
    <w:rsid w:val="00B92FC6"/>
    <w:rsid w:val="00BB04A2"/>
    <w:rsid w:val="00CC27B6"/>
    <w:rsid w:val="031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6"/>
    <w:unhideWhenUsed/>
    <w:uiPriority w:val="99"/>
    <w:pPr>
      <w:jc w:val="center"/>
    </w:pPr>
    <w:rPr>
      <w:rFonts w:asciiTheme="minorEastAsia" w:hAnsiTheme="minorEastAsia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記 (文字)"/>
    <w:basedOn w:val="3"/>
    <w:link w:val="2"/>
    <w:uiPriority w:val="99"/>
    <w:rPr>
      <w:rFonts w:asciiTheme="minorEastAsia" w:hAnsiTheme="minorEastAsia"/>
    </w:rPr>
  </w:style>
  <w:style w:type="paragraph" w:styleId="7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2020-11-04T10:47:00Z</dcterms:created>
  <dc:creator>WJ167</dc:creator>
  <cp:lastModifiedBy>HPUSER</cp:lastModifiedBy>
  <dcterms:modified xsi:type="dcterms:W3CDTF">2024-11-06T03:22:06Z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